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698" w:rsidRDefault="000C6698" w:rsidP="000C6698">
      <w:pPr>
        <w:pStyle w:val="dlg"/>
        <w:spacing w:before="0" w:beforeAutospacing="0" w:after="0" w:afterAutospacing="0"/>
        <w:rPr>
          <w:color w:val="464646"/>
        </w:rPr>
      </w:pPr>
      <w:r>
        <w:rPr>
          <w:noProof/>
          <w:color w:val="464646"/>
        </w:rPr>
        <w:drawing>
          <wp:inline distT="0" distB="0" distL="0" distR="0">
            <wp:extent cx="6562725" cy="9096375"/>
            <wp:effectExtent l="19050" t="0" r="9525" b="0"/>
            <wp:docPr id="1" name="Рисунок 1" descr="C:\Users\User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proofErr w:type="gramStart"/>
      <w:r w:rsidRPr="004B0E86">
        <w:rPr>
          <w:color w:val="464646"/>
        </w:rPr>
        <w:lastRenderedPageBreak/>
        <w:t>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 </w:t>
      </w:r>
      <w:r w:rsidRPr="004B0E86">
        <w:rPr>
          <w:i/>
          <w:iCs/>
          <w:color w:val="464646"/>
        </w:rPr>
        <w:t>(бездействие)</w:t>
      </w:r>
      <w:r w:rsidRPr="004B0E86">
        <w:rPr>
          <w:color w:val="464646"/>
        </w:rPr>
        <w:t> в пользу взяткодателя или представляемых им лиц, если такие действия </w:t>
      </w:r>
      <w:r w:rsidRPr="004B0E86">
        <w:rPr>
          <w:i/>
          <w:iCs/>
          <w:color w:val="464646"/>
        </w:rPr>
        <w:t>(бездействие)</w:t>
      </w:r>
      <w:r w:rsidRPr="004B0E86">
        <w:rPr>
          <w:color w:val="464646"/>
        </w:rPr>
        <w:t> входят в служебные полномочия должностного лица либо если оно в силу должностного положения может способствовать таким действиям </w:t>
      </w:r>
      <w:r w:rsidRPr="004B0E86">
        <w:rPr>
          <w:i/>
          <w:iCs/>
          <w:color w:val="464646"/>
        </w:rPr>
        <w:t>(бездействию)</w:t>
      </w:r>
      <w:r w:rsidRPr="004B0E86">
        <w:rPr>
          <w:color w:val="464646"/>
        </w:rPr>
        <w:t>, а равно за общее покровительство или попустительство по службе.</w:t>
      </w:r>
      <w:proofErr w:type="gramEnd"/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2.6. </w:t>
      </w:r>
      <w:proofErr w:type="gramStart"/>
      <w:r w:rsidRPr="004B0E86">
        <w:rPr>
          <w:b/>
          <w:bCs/>
          <w:color w:val="464646"/>
        </w:rPr>
        <w:t>Коммерческий подкуп</w:t>
      </w:r>
      <w:r w:rsidRPr="004B0E86">
        <w:rPr>
          <w:color w:val="464646"/>
        </w:rPr>
        <w:t> 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 </w:t>
      </w:r>
      <w:r w:rsidRPr="004B0E86">
        <w:rPr>
          <w:i/>
          <w:iCs/>
          <w:color w:val="464646"/>
        </w:rPr>
        <w:t>(бездействие)</w:t>
      </w:r>
      <w:r w:rsidRPr="004B0E86">
        <w:rPr>
          <w:color w:val="464646"/>
        </w:rPr>
        <w:t> в интересах дающего в связи с занимаемым этим лицом служебным положением </w:t>
      </w:r>
      <w:r w:rsidRPr="004B0E86">
        <w:rPr>
          <w:i/>
          <w:iCs/>
          <w:color w:val="464646"/>
        </w:rPr>
        <w:t>(часть 1 статьи 204 Уголовного кодекса Российской Федерации)</w:t>
      </w:r>
      <w:r w:rsidRPr="004B0E86">
        <w:rPr>
          <w:color w:val="464646"/>
        </w:rPr>
        <w:t>.</w:t>
      </w:r>
      <w:proofErr w:type="gramEnd"/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2.7. </w:t>
      </w:r>
      <w:r w:rsidRPr="004B0E86">
        <w:rPr>
          <w:b/>
          <w:bCs/>
          <w:color w:val="464646"/>
        </w:rPr>
        <w:t>Конфликт интересов</w:t>
      </w:r>
      <w:r w:rsidRPr="004B0E86">
        <w:rPr>
          <w:color w:val="464646"/>
        </w:rPr>
        <w:t> - ситуация, при которой личная заинтересованность </w:t>
      </w:r>
      <w:r w:rsidRPr="004B0E86">
        <w:rPr>
          <w:i/>
          <w:iCs/>
          <w:color w:val="464646"/>
        </w:rPr>
        <w:t>(прямая или косвенная)</w:t>
      </w:r>
      <w:r w:rsidRPr="004B0E86">
        <w:rPr>
          <w:color w:val="464646"/>
        </w:rPr>
        <w:t> работника </w:t>
      </w:r>
      <w:r w:rsidRPr="004B0E86">
        <w:rPr>
          <w:i/>
          <w:iCs/>
          <w:color w:val="464646"/>
        </w:rPr>
        <w:t>(представителя организации)</w:t>
      </w:r>
      <w:r w:rsidRPr="004B0E86">
        <w:rPr>
          <w:color w:val="464646"/>
        </w:rPr>
        <w:t> влияет или может повлиять на надлежащее исполнение им должностных </w:t>
      </w:r>
      <w:r w:rsidRPr="004B0E86">
        <w:rPr>
          <w:i/>
          <w:iCs/>
          <w:color w:val="464646"/>
        </w:rPr>
        <w:t>(трудовых</w:t>
      </w:r>
      <w:proofErr w:type="gramStart"/>
      <w:r w:rsidRPr="004B0E86">
        <w:rPr>
          <w:i/>
          <w:iCs/>
          <w:color w:val="464646"/>
        </w:rPr>
        <w:t>)</w:t>
      </w:r>
      <w:r w:rsidRPr="004B0E86">
        <w:rPr>
          <w:color w:val="464646"/>
        </w:rPr>
        <w:t>о</w:t>
      </w:r>
      <w:proofErr w:type="gramEnd"/>
      <w:r w:rsidRPr="004B0E86">
        <w:rPr>
          <w:color w:val="464646"/>
        </w:rPr>
        <w:t>бязанностей и при которой возникает или может возникнуть противоречие между личной заинтересованностью работника </w:t>
      </w:r>
      <w:r w:rsidRPr="004B0E86">
        <w:rPr>
          <w:i/>
          <w:iCs/>
          <w:color w:val="464646"/>
        </w:rPr>
        <w:t>(представителя организации)</w:t>
      </w:r>
      <w:r w:rsidRPr="004B0E86">
        <w:rPr>
          <w:color w:val="464646"/>
        </w:rPr>
        <w:t> и правами и законными интересами организации, способное привести к причинению вреда правам и законным интересам, имуществу и </w:t>
      </w:r>
      <w:r w:rsidRPr="004B0E86">
        <w:rPr>
          <w:i/>
          <w:iCs/>
          <w:color w:val="464646"/>
        </w:rPr>
        <w:t>(или)</w:t>
      </w:r>
      <w:r w:rsidRPr="004B0E86">
        <w:rPr>
          <w:color w:val="464646"/>
        </w:rPr>
        <w:t> деловой репутации организации, работником </w:t>
      </w:r>
      <w:r w:rsidRPr="004B0E86">
        <w:rPr>
          <w:i/>
          <w:iCs/>
          <w:color w:val="464646"/>
        </w:rPr>
        <w:t>(представителем организации)</w:t>
      </w:r>
      <w:r w:rsidRPr="004B0E86">
        <w:rPr>
          <w:color w:val="464646"/>
        </w:rPr>
        <w:t> которой он является.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2.8. </w:t>
      </w:r>
      <w:r w:rsidRPr="004B0E86">
        <w:rPr>
          <w:b/>
          <w:bCs/>
          <w:color w:val="464646"/>
        </w:rPr>
        <w:t>Личная заинтересованность работника</w:t>
      </w:r>
      <w:r w:rsidRPr="004B0E86">
        <w:rPr>
          <w:color w:val="464646"/>
        </w:rPr>
        <w:t> - заинтересованность работника Организации,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b/>
          <w:bCs/>
          <w:color w:val="464646"/>
        </w:rPr>
        <w:t>III. Основные принципы противодействия коррупции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3.1. Противодействие коррупции в Организации основывается на следующих ключевых принципах: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3.2. Принцип соответствия </w:t>
      </w:r>
      <w:proofErr w:type="spellStart"/>
      <w:r w:rsidRPr="004B0E86">
        <w:rPr>
          <w:color w:val="464646"/>
        </w:rPr>
        <w:t>антикоррупционной</w:t>
      </w:r>
      <w:proofErr w:type="spellEnd"/>
      <w:r w:rsidRPr="004B0E86">
        <w:rPr>
          <w:color w:val="464646"/>
        </w:rPr>
        <w:t xml:space="preserve"> политики Организации действующему законодательству и общепринятым нормам.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Соответствие реализуемых </w:t>
      </w:r>
      <w:proofErr w:type="spellStart"/>
      <w:r w:rsidRPr="004B0E86">
        <w:rPr>
          <w:color w:val="464646"/>
        </w:rPr>
        <w:t>антикоррупционных</w:t>
      </w:r>
      <w:proofErr w:type="spellEnd"/>
      <w:r w:rsidRPr="004B0E86">
        <w:rPr>
          <w:color w:val="464646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Предприятию.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>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 Организации.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3.3. Неприятие коррупции </w:t>
      </w:r>
      <w:r w:rsidRPr="004B0E86">
        <w:rPr>
          <w:i/>
          <w:iCs/>
          <w:color w:val="464646"/>
        </w:rPr>
        <w:t>(принцип «нулевой толерантности»)</w:t>
      </w:r>
      <w:r w:rsidRPr="004B0E86">
        <w:rPr>
          <w:color w:val="464646"/>
        </w:rPr>
        <w:t>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>Организация при осуществлении своей финансово-хозяйственной деятельности придерживается принципа «нулевой толерантности», то есть неприятия коррупции в любых её формах и проявлениях, в том числе при взаимодействии со своими контрагентами, а равно государственными и муниципальными служащими, представителями международных организаций.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proofErr w:type="gramStart"/>
      <w:r w:rsidRPr="004B0E86">
        <w:rPr>
          <w:color w:val="464646"/>
        </w:rPr>
        <w:t>Организация</w:t>
      </w:r>
      <w:proofErr w:type="gramEnd"/>
      <w:r w:rsidRPr="004B0E86">
        <w:rPr>
          <w:color w:val="464646"/>
        </w:rPr>
        <w:t xml:space="preserve"> безусловно запрещает всем работникам, прямо или косвенно, лично или через посредничество третьих лиц </w:t>
      </w:r>
      <w:r w:rsidRPr="004B0E86">
        <w:rPr>
          <w:i/>
          <w:iCs/>
          <w:color w:val="464646"/>
        </w:rPr>
        <w:t>(действующих от имени или в интересах Предприятия)</w:t>
      </w:r>
      <w:r w:rsidRPr="004B0E86">
        <w:rPr>
          <w:color w:val="464646"/>
        </w:rPr>
        <w:t> участвовать в любой деятельности, совершать любые действия которые могут быть квалифицированы как коррупция.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proofErr w:type="gramStart"/>
      <w:r w:rsidRPr="004B0E86">
        <w:rPr>
          <w:color w:val="464646"/>
        </w:rPr>
        <w:t>Организация</w:t>
      </w:r>
      <w:proofErr w:type="gramEnd"/>
      <w:r w:rsidRPr="004B0E86">
        <w:rPr>
          <w:color w:val="464646"/>
        </w:rPr>
        <w:t xml:space="preserve"> безусловно запрещает всем работникам использовать каких-либо третьих лиц </w:t>
      </w:r>
      <w:r w:rsidRPr="004B0E86">
        <w:rPr>
          <w:i/>
          <w:iCs/>
          <w:color w:val="464646"/>
        </w:rPr>
        <w:t>(в том числе деловых партнеров и представителей Организации)</w:t>
      </w:r>
      <w:r w:rsidRPr="004B0E86">
        <w:rPr>
          <w:color w:val="464646"/>
        </w:rPr>
        <w:t xml:space="preserve">, участвовать в </w:t>
      </w:r>
      <w:r w:rsidRPr="004B0E86">
        <w:rPr>
          <w:color w:val="464646"/>
        </w:rPr>
        <w:lastRenderedPageBreak/>
        <w:t>любой деятельности, совершать любые действия, которые противоречат настоящему Положению и </w:t>
      </w:r>
      <w:r w:rsidRPr="004B0E86">
        <w:rPr>
          <w:i/>
          <w:iCs/>
          <w:color w:val="464646"/>
        </w:rPr>
        <w:t>(или)</w:t>
      </w:r>
      <w:r w:rsidRPr="004B0E86">
        <w:rPr>
          <w:color w:val="464646"/>
        </w:rPr>
        <w:t> могут быть квалифицированы как коррупция.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3.4. Принцип личного примера руководства.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3.5. Принцип вовлеченности работников.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Информированность работников Организации о положениях </w:t>
      </w:r>
      <w:proofErr w:type="spellStart"/>
      <w:r w:rsidRPr="004B0E86">
        <w:rPr>
          <w:color w:val="464646"/>
        </w:rPr>
        <w:t>антикоррупционного</w:t>
      </w:r>
      <w:proofErr w:type="spellEnd"/>
      <w:r w:rsidRPr="004B0E86">
        <w:rPr>
          <w:color w:val="464646"/>
        </w:rPr>
        <w:t xml:space="preserve"> законодательства и их активное участие в формировании и реализации </w:t>
      </w:r>
      <w:proofErr w:type="spellStart"/>
      <w:r w:rsidRPr="004B0E86">
        <w:rPr>
          <w:color w:val="464646"/>
        </w:rPr>
        <w:t>антикоррупционных</w:t>
      </w:r>
      <w:proofErr w:type="spellEnd"/>
      <w:r w:rsidRPr="004B0E86">
        <w:rPr>
          <w:color w:val="464646"/>
        </w:rPr>
        <w:t xml:space="preserve"> стандартов и процедур.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3.6. Принцип соразмерности </w:t>
      </w:r>
      <w:proofErr w:type="spellStart"/>
      <w:r w:rsidRPr="004B0E86">
        <w:rPr>
          <w:color w:val="464646"/>
        </w:rPr>
        <w:t>антикоррупционных</w:t>
      </w:r>
      <w:proofErr w:type="spellEnd"/>
      <w:r w:rsidRPr="004B0E86">
        <w:rPr>
          <w:color w:val="464646"/>
        </w:rPr>
        <w:t xml:space="preserve"> процедур риску коррупции.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3.7. Принцип эффективности </w:t>
      </w:r>
      <w:proofErr w:type="spellStart"/>
      <w:r w:rsidRPr="004B0E86">
        <w:rPr>
          <w:color w:val="464646"/>
        </w:rPr>
        <w:t>антикоррупционных</w:t>
      </w:r>
      <w:proofErr w:type="spellEnd"/>
      <w:r w:rsidRPr="004B0E86">
        <w:rPr>
          <w:color w:val="464646"/>
        </w:rPr>
        <w:t xml:space="preserve"> процедур.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Применение на Предприятии таких </w:t>
      </w:r>
      <w:proofErr w:type="spellStart"/>
      <w:r w:rsidRPr="004B0E86">
        <w:rPr>
          <w:color w:val="464646"/>
        </w:rPr>
        <w:t>антикоррупционных</w:t>
      </w:r>
      <w:proofErr w:type="spellEnd"/>
      <w:r w:rsidRPr="004B0E86">
        <w:rPr>
          <w:color w:val="464646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4B0E86">
        <w:rPr>
          <w:color w:val="464646"/>
        </w:rPr>
        <w:t>приносят значимый результат</w:t>
      </w:r>
      <w:proofErr w:type="gramEnd"/>
      <w:r w:rsidRPr="004B0E86">
        <w:rPr>
          <w:color w:val="464646"/>
        </w:rPr>
        <w:t>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3.8. Принцип ответственности и неотвратимости наказания.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4B0E86">
        <w:rPr>
          <w:color w:val="464646"/>
        </w:rPr>
        <w:t>антикоррупционной</w:t>
      </w:r>
      <w:proofErr w:type="spellEnd"/>
      <w:r w:rsidRPr="004B0E86">
        <w:rPr>
          <w:color w:val="464646"/>
        </w:rPr>
        <w:t xml:space="preserve"> политики.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3.9. Принцип открытости хозяйственной деятельности.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4B0E86">
        <w:rPr>
          <w:color w:val="464646"/>
        </w:rPr>
        <w:t>антикоррупционных</w:t>
      </w:r>
      <w:proofErr w:type="spellEnd"/>
      <w:r w:rsidRPr="004B0E86">
        <w:rPr>
          <w:color w:val="464646"/>
        </w:rPr>
        <w:t xml:space="preserve">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3.10. Принцип постоянного контроля и регулярного мониторинга.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>В связи с возможным изменением во времени коррупционных рисков и иных факторов, оказывающих влияние на хозяйственную деятельность, Организация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Регулярное осуществление мониторинга эффективности внедренных </w:t>
      </w:r>
      <w:proofErr w:type="spellStart"/>
      <w:r w:rsidRPr="004B0E86">
        <w:rPr>
          <w:color w:val="464646"/>
        </w:rPr>
        <w:t>антикоррупционных</w:t>
      </w:r>
      <w:proofErr w:type="spellEnd"/>
      <w:r w:rsidRPr="004B0E86">
        <w:rPr>
          <w:color w:val="464646"/>
        </w:rPr>
        <w:t xml:space="preserve"> стандартов и процедур, а также </w:t>
      </w:r>
      <w:proofErr w:type="gramStart"/>
      <w:r w:rsidRPr="004B0E86">
        <w:rPr>
          <w:color w:val="464646"/>
        </w:rPr>
        <w:t>контроля за</w:t>
      </w:r>
      <w:proofErr w:type="gramEnd"/>
      <w:r w:rsidRPr="004B0E86">
        <w:rPr>
          <w:color w:val="464646"/>
        </w:rPr>
        <w:t xml:space="preserve"> их исполнением.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b/>
          <w:bCs/>
          <w:color w:val="464646"/>
        </w:rPr>
        <w:t>IV. Меры предупреждения коррупции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>4. Предупреждение коррупции в Организации осуществляется путем: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 xml:space="preserve">- проведения в Организации единой </w:t>
      </w:r>
      <w:proofErr w:type="spellStart"/>
      <w:r w:rsidRPr="004B0E86">
        <w:rPr>
          <w:color w:val="464646"/>
        </w:rPr>
        <w:t>антикоррупционной</w:t>
      </w:r>
      <w:proofErr w:type="spellEnd"/>
      <w:r w:rsidRPr="004B0E86">
        <w:rPr>
          <w:color w:val="464646"/>
        </w:rPr>
        <w:t xml:space="preserve"> политики в области противодействия коррупции, направленной на формирование нетерпимости к коррупционному поведению, в том числе: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утверждение и применение настоящего Положения;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ознакомление с настоящим Положением работников Организации и возложения на них обязанности по безусловному соблюдению норм Положения.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обучения и информирования работников Организации;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ведения достоверного и полного учета фактов хозяйственной деятельности;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предъявление соответствующих требований к должностным лицам Организации и кандидатам на руководящие должности Организации;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lastRenderedPageBreak/>
        <w:t xml:space="preserve">- проверки на предмет соблюдения в Организации </w:t>
      </w:r>
      <w:proofErr w:type="spellStart"/>
      <w:r w:rsidRPr="004B0E86">
        <w:rPr>
          <w:color w:val="464646"/>
        </w:rPr>
        <w:t>антикоррупционного</w:t>
      </w:r>
      <w:proofErr w:type="spellEnd"/>
      <w:r w:rsidRPr="004B0E86">
        <w:rPr>
          <w:color w:val="464646"/>
        </w:rPr>
        <w:t xml:space="preserve"> законодательства Российской Федерации;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внедрения в практику кадровой работы Организации правила,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учитываться: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 xml:space="preserve">- </w:t>
      </w:r>
      <w:proofErr w:type="gramStart"/>
      <w:r w:rsidRPr="004B0E86">
        <w:rPr>
          <w:color w:val="464646"/>
        </w:rPr>
        <w:t>при определении результата испытания работника в случае заключения трудового договора с работником с условием об испытании</w:t>
      </w:r>
      <w:proofErr w:type="gramEnd"/>
      <w:r w:rsidRPr="004B0E86">
        <w:rPr>
          <w:color w:val="464646"/>
        </w:rPr>
        <w:t>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при назначении его на вышестоящую должность или при его поощрении.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b/>
          <w:bCs/>
          <w:color w:val="464646"/>
        </w:rPr>
        <w:t>IV. Основные направления противодействия коррупции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>5. Основными направлениями деятельности Организации по противодействию коррупции являются: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проведение единой политики Организации в области противодействия коррупции;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взаимодействие Организации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 xml:space="preserve">- проведение </w:t>
      </w:r>
      <w:proofErr w:type="spellStart"/>
      <w:r w:rsidRPr="004B0E86">
        <w:rPr>
          <w:color w:val="464646"/>
        </w:rPr>
        <w:t>антикоррупционных</w:t>
      </w:r>
      <w:proofErr w:type="spellEnd"/>
      <w:r w:rsidRPr="004B0E86">
        <w:rPr>
          <w:color w:val="464646"/>
        </w:rPr>
        <w:t xml:space="preserve"> экспертиз внутренних документов Организации и условий заключаемых сделок с участием Организации;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Предприятия.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принятие мер, направленных на привлечение работников Организации к более активному участию в противодействии коррупции, на формирование в Организации негативного отношения к коррупционному поведению;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совершенствование порядка использования имущества и ресурсов Организации.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b/>
          <w:bCs/>
          <w:color w:val="464646"/>
        </w:rPr>
        <w:t xml:space="preserve">VI. Должностные лица Организации, ответственные за реализацию </w:t>
      </w:r>
      <w:proofErr w:type="spellStart"/>
      <w:r w:rsidRPr="004B0E86">
        <w:rPr>
          <w:b/>
          <w:bCs/>
          <w:color w:val="464646"/>
        </w:rPr>
        <w:t>антикоррупционной</w:t>
      </w:r>
      <w:proofErr w:type="spellEnd"/>
      <w:r w:rsidRPr="004B0E86">
        <w:rPr>
          <w:b/>
          <w:bCs/>
          <w:color w:val="464646"/>
        </w:rPr>
        <w:t xml:space="preserve"> политики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6.1. </w:t>
      </w:r>
      <w:proofErr w:type="gramStart"/>
      <w:r w:rsidRPr="004B0E86">
        <w:rPr>
          <w:color w:val="464646"/>
        </w:rPr>
        <w:t>Заведующий Организации</w:t>
      </w:r>
      <w:proofErr w:type="gramEnd"/>
      <w:r w:rsidRPr="004B0E86">
        <w:rPr>
          <w:color w:val="464646"/>
        </w:rPr>
        <w:t xml:space="preserve">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</w:t>
      </w:r>
      <w:proofErr w:type="spellStart"/>
      <w:r w:rsidRPr="004B0E86">
        <w:rPr>
          <w:color w:val="464646"/>
        </w:rPr>
        <w:t>антикоррупционных</w:t>
      </w:r>
      <w:proofErr w:type="spellEnd"/>
      <w:r w:rsidRPr="004B0E86">
        <w:rPr>
          <w:color w:val="464646"/>
        </w:rPr>
        <w:t xml:space="preserve"> процедур, их внедрение и контроль.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6.2. Ответственными лицами за реализацию </w:t>
      </w:r>
      <w:proofErr w:type="spellStart"/>
      <w:r w:rsidRPr="004B0E86">
        <w:rPr>
          <w:color w:val="464646"/>
        </w:rPr>
        <w:t>антикоррупционной</w:t>
      </w:r>
      <w:proofErr w:type="spellEnd"/>
      <w:r w:rsidRPr="004B0E86">
        <w:rPr>
          <w:color w:val="464646"/>
        </w:rPr>
        <w:t xml:space="preserve"> политики, исходя из собственных потребностей Организации, задач, специфики деятельности, организационной структуры являются заведующий, старший воспитатель, которые в рамках Организации и </w:t>
      </w:r>
      <w:proofErr w:type="spellStart"/>
      <w:r w:rsidRPr="004B0E86">
        <w:rPr>
          <w:color w:val="464646"/>
        </w:rPr>
        <w:t>антикоррупционной</w:t>
      </w:r>
      <w:proofErr w:type="spellEnd"/>
      <w:r w:rsidRPr="004B0E86">
        <w:rPr>
          <w:color w:val="464646"/>
        </w:rPr>
        <w:t xml:space="preserve"> деятельности осуществляют: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организацию проведения оценки коррупционных рисков;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 xml:space="preserve">- проведение оценки результатов </w:t>
      </w:r>
      <w:proofErr w:type="spellStart"/>
      <w:r w:rsidRPr="004B0E86">
        <w:rPr>
          <w:color w:val="464646"/>
        </w:rPr>
        <w:t>антикоррупционной</w:t>
      </w:r>
      <w:proofErr w:type="spellEnd"/>
      <w:r w:rsidRPr="004B0E86">
        <w:rPr>
          <w:color w:val="464646"/>
        </w:rPr>
        <w:t xml:space="preserve"> работы и подготовка соответствующих отчетных материалов руководству Организации.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6.6. Для рассмотрения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 предотвращения и урегулирования конфликта интересов в Организации создается Комиссия по противодействию коррупции.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b/>
          <w:bCs/>
          <w:color w:val="464646"/>
        </w:rPr>
        <w:t>VII. Порядок предотвращения и урегулирования конфликта интересов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7.1. Конфликт интересов - ситуация, при которой личная заинтересованность </w:t>
      </w:r>
      <w:r w:rsidRPr="004B0E86">
        <w:rPr>
          <w:i/>
          <w:iCs/>
          <w:color w:val="464646"/>
        </w:rPr>
        <w:t>(прямая или косвенная)</w:t>
      </w:r>
      <w:r w:rsidRPr="004B0E86">
        <w:rPr>
          <w:color w:val="464646"/>
        </w:rPr>
        <w:t> работника </w:t>
      </w:r>
      <w:r w:rsidRPr="004B0E86">
        <w:rPr>
          <w:i/>
          <w:iCs/>
          <w:color w:val="464646"/>
        </w:rPr>
        <w:t>(представителя)</w:t>
      </w:r>
      <w:r w:rsidRPr="004B0E86">
        <w:rPr>
          <w:color w:val="464646"/>
        </w:rPr>
        <w:t> Организации влияет или может повлиять на надлежащее исполнение им должностных </w:t>
      </w:r>
      <w:r w:rsidRPr="004B0E86">
        <w:rPr>
          <w:i/>
          <w:iCs/>
          <w:color w:val="464646"/>
        </w:rPr>
        <w:t>(трудовых</w:t>
      </w:r>
      <w:proofErr w:type="gramStart"/>
      <w:r w:rsidRPr="004B0E86">
        <w:rPr>
          <w:i/>
          <w:iCs/>
          <w:color w:val="464646"/>
        </w:rPr>
        <w:t>)</w:t>
      </w:r>
      <w:r w:rsidRPr="004B0E86">
        <w:rPr>
          <w:color w:val="464646"/>
        </w:rPr>
        <w:t>о</w:t>
      </w:r>
      <w:proofErr w:type="gramEnd"/>
      <w:r w:rsidRPr="004B0E86">
        <w:rPr>
          <w:color w:val="464646"/>
        </w:rPr>
        <w:t xml:space="preserve">бязанностей и при которой </w:t>
      </w:r>
      <w:r w:rsidRPr="004B0E86">
        <w:rPr>
          <w:color w:val="464646"/>
        </w:rPr>
        <w:lastRenderedPageBreak/>
        <w:t>возникает или может возникнуть противоречие между личной заинтересованностью работника </w:t>
      </w:r>
      <w:r w:rsidRPr="004B0E86">
        <w:rPr>
          <w:i/>
          <w:iCs/>
          <w:color w:val="464646"/>
        </w:rPr>
        <w:t>(представителя)</w:t>
      </w:r>
      <w:r w:rsidRPr="004B0E86">
        <w:rPr>
          <w:color w:val="464646"/>
        </w:rPr>
        <w:t> Организации и правами и законными интересами Организации, способное привести к причинению вреда правам и законным интересам, имуществу и </w:t>
      </w:r>
      <w:r w:rsidRPr="004B0E86">
        <w:rPr>
          <w:i/>
          <w:iCs/>
          <w:color w:val="464646"/>
        </w:rPr>
        <w:t>(или)</w:t>
      </w:r>
      <w:r w:rsidRPr="004B0E86">
        <w:rPr>
          <w:color w:val="464646"/>
        </w:rPr>
        <w:t> деловой репутации Организации, работником </w:t>
      </w:r>
      <w:r w:rsidRPr="004B0E86">
        <w:rPr>
          <w:i/>
          <w:iCs/>
          <w:color w:val="464646"/>
        </w:rPr>
        <w:t>(представителем)</w:t>
      </w:r>
      <w:r w:rsidRPr="004B0E86">
        <w:rPr>
          <w:color w:val="464646"/>
        </w:rPr>
        <w:t> которой он является.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7.2. Должностным лицом, ответственным за прием сведений о возникающих </w:t>
      </w:r>
      <w:r w:rsidRPr="004B0E86">
        <w:rPr>
          <w:i/>
          <w:iCs/>
          <w:color w:val="464646"/>
        </w:rPr>
        <w:t>(имеющихся)</w:t>
      </w:r>
      <w:r w:rsidRPr="004B0E86">
        <w:rPr>
          <w:color w:val="464646"/>
        </w:rPr>
        <w:t xml:space="preserve"> конфликтах интересов является ответственное лицо за реализацию </w:t>
      </w:r>
      <w:proofErr w:type="spellStart"/>
      <w:r w:rsidRPr="004B0E86">
        <w:rPr>
          <w:color w:val="464646"/>
        </w:rPr>
        <w:t>антикоррупционной</w:t>
      </w:r>
      <w:proofErr w:type="spellEnd"/>
      <w:r w:rsidRPr="004B0E86">
        <w:rPr>
          <w:color w:val="464646"/>
        </w:rPr>
        <w:t xml:space="preserve"> политики в Организации </w:t>
      </w:r>
      <w:r w:rsidRPr="004B0E86">
        <w:rPr>
          <w:i/>
          <w:iCs/>
          <w:color w:val="464646"/>
        </w:rPr>
        <w:t>(наименование должности)</w:t>
      </w:r>
      <w:r w:rsidRPr="004B0E86">
        <w:rPr>
          <w:color w:val="464646"/>
        </w:rPr>
        <w:t>. Рассмотрение сведений о возникающих </w:t>
      </w:r>
      <w:r w:rsidRPr="004B0E86">
        <w:rPr>
          <w:i/>
          <w:iCs/>
          <w:color w:val="464646"/>
        </w:rPr>
        <w:t>(имеющихся)</w:t>
      </w:r>
      <w:r w:rsidRPr="004B0E86">
        <w:rPr>
          <w:color w:val="464646"/>
        </w:rPr>
        <w:t> 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7.3. Устанавливаются следующие виды раскрытия конфликта интересов: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раскрытие сведений о конфликте интересов при приеме на работу;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раскрытие сведений о конфликте интересов при назначении на новую должность;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разовое раскрытие сведений по мере возникновения ситуаций конфликта интересов.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7.4.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Организация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интересов. В итоге этой работы Организация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добровольный отказ работника Организации или его отстранение </w:t>
      </w:r>
      <w:r w:rsidRPr="004B0E86">
        <w:rPr>
          <w:i/>
          <w:iCs/>
          <w:color w:val="464646"/>
        </w:rPr>
        <w:t>(постоянное или временное)</w:t>
      </w:r>
      <w:r w:rsidRPr="004B0E86">
        <w:rPr>
          <w:color w:val="464646"/>
        </w:rPr>
        <w:t> 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пересмотр и изменение функциональных обязанностей работника;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увольнение работника из Организации по инициативе работника.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color w:val="464646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7.5. 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7.6. Положением устанавливаются следующие обязанности работников в связи с раскрытием и урегулированием конфликта интересов: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lastRenderedPageBreak/>
        <w:t>- 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избегать </w:t>
      </w:r>
      <w:r w:rsidRPr="004B0E86">
        <w:rPr>
          <w:i/>
          <w:iCs/>
          <w:color w:val="464646"/>
        </w:rPr>
        <w:t>(по возможности)</w:t>
      </w:r>
      <w:r w:rsidRPr="004B0E86">
        <w:rPr>
          <w:color w:val="464646"/>
        </w:rPr>
        <w:t> ситуаций и обстоятельств, которые могут привести к конфликту интересов;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раскрывать возникший </w:t>
      </w:r>
      <w:r w:rsidRPr="004B0E86">
        <w:rPr>
          <w:i/>
          <w:iCs/>
          <w:color w:val="464646"/>
        </w:rPr>
        <w:t>(реальный)</w:t>
      </w:r>
      <w:r w:rsidRPr="004B0E86">
        <w:rPr>
          <w:color w:val="464646"/>
        </w:rPr>
        <w:t> или потенциальный конфликт интересов;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содействовать урегулированию возникшего конфликта интересов.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b/>
          <w:bCs/>
          <w:color w:val="464646"/>
        </w:rPr>
        <w:t>VIII. Область применения политики и круг лиц, попадающих под ее действие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8.1. Основным кругом лиц, попадающих под действие настоящего Положения, являются работники Организации,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 </w:t>
      </w:r>
      <w:r w:rsidRPr="004B0E86">
        <w:rPr>
          <w:i/>
          <w:iCs/>
          <w:color w:val="464646"/>
        </w:rPr>
        <w:t>(или)</w:t>
      </w:r>
      <w:r w:rsidRPr="004B0E86">
        <w:rPr>
          <w:color w:val="464646"/>
        </w:rPr>
        <w:t> юридических лиц, с которыми Организация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Организацией с контрагентами.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8.2. В организации устанавливаются следующие обязанности работников по предупреждению и противодействию коррупции: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воздерживаться от совершения и </w:t>
      </w:r>
      <w:r w:rsidRPr="004B0E86">
        <w:rPr>
          <w:i/>
          <w:iCs/>
          <w:color w:val="464646"/>
        </w:rPr>
        <w:t>(или)</w:t>
      </w:r>
      <w:r w:rsidRPr="004B0E86">
        <w:rPr>
          <w:color w:val="464646"/>
        </w:rPr>
        <w:t> участия в совершении коррупционных правонарушений в интересах или от имени Организации;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>-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Организации;</w:t>
      </w:r>
    </w:p>
    <w:p w:rsidR="004B0E86" w:rsidRPr="004B0E86" w:rsidRDefault="004B0E86" w:rsidP="00B565A1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 xml:space="preserve">- незамедлительно информировать непосредственного руководителя, ответственное лицо за реализацию </w:t>
      </w:r>
      <w:proofErr w:type="spellStart"/>
      <w:r w:rsidRPr="004B0E86">
        <w:rPr>
          <w:color w:val="464646"/>
        </w:rPr>
        <w:t>антикоррупционной</w:t>
      </w:r>
      <w:proofErr w:type="spellEnd"/>
      <w:r w:rsidRPr="004B0E86">
        <w:rPr>
          <w:color w:val="464646"/>
        </w:rPr>
        <w:t xml:space="preserve"> политики, руководство Организации о случаях склонения работника к совершен</w:t>
      </w:r>
      <w:r w:rsidR="00B565A1">
        <w:rPr>
          <w:color w:val="464646"/>
        </w:rPr>
        <w:t>ию коррупционных правонарушений</w:t>
      </w:r>
    </w:p>
    <w:p w:rsidR="004B0E86" w:rsidRPr="004B0E86" w:rsidRDefault="004B0E86" w:rsidP="004B0E86">
      <w:pPr>
        <w:pStyle w:val="stx"/>
        <w:spacing w:before="0" w:beforeAutospacing="0" w:after="0" w:afterAutospacing="0"/>
        <w:ind w:left="532" w:right="532"/>
        <w:rPr>
          <w:color w:val="464646"/>
        </w:rPr>
      </w:pPr>
      <w:r w:rsidRPr="004B0E86">
        <w:rPr>
          <w:color w:val="464646"/>
        </w:rPr>
        <w:t xml:space="preserve">- сообщить непосредственному руководителю, ответственному лицу за реализацию </w:t>
      </w:r>
      <w:proofErr w:type="spellStart"/>
      <w:r w:rsidRPr="004B0E86">
        <w:rPr>
          <w:color w:val="464646"/>
        </w:rPr>
        <w:t>антикоррупционной</w:t>
      </w:r>
      <w:proofErr w:type="spellEnd"/>
      <w:r w:rsidRPr="004B0E86">
        <w:rPr>
          <w:color w:val="464646"/>
        </w:rPr>
        <w:t xml:space="preserve"> политики о возможности возникновения либо возникшем у работника конфликте интересов.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b/>
          <w:bCs/>
          <w:color w:val="464646"/>
        </w:rPr>
        <w:t xml:space="preserve">IX. Ответственность работников за несоблюдение требований </w:t>
      </w:r>
      <w:proofErr w:type="spellStart"/>
      <w:r w:rsidRPr="004B0E86">
        <w:rPr>
          <w:b/>
          <w:bCs/>
          <w:color w:val="464646"/>
        </w:rPr>
        <w:t>антикоррупционной</w:t>
      </w:r>
      <w:proofErr w:type="spellEnd"/>
      <w:r w:rsidRPr="004B0E86">
        <w:rPr>
          <w:b/>
          <w:bCs/>
          <w:color w:val="464646"/>
        </w:rPr>
        <w:t xml:space="preserve"> политики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9.1. Все работники Организации, независимо от занимаемой должности, несут персональную ответственность за соблюдение принципов и требований настоящей Политики, а также за действия </w:t>
      </w:r>
      <w:r w:rsidRPr="004B0E86">
        <w:rPr>
          <w:i/>
          <w:iCs/>
          <w:color w:val="464646"/>
        </w:rPr>
        <w:t>(бездействие)</w:t>
      </w:r>
      <w:r w:rsidRPr="004B0E86">
        <w:rPr>
          <w:color w:val="464646"/>
        </w:rPr>
        <w:t> </w:t>
      </w:r>
      <w:proofErr w:type="spellStart"/>
      <w:r w:rsidRPr="004B0E86">
        <w:rPr>
          <w:color w:val="464646"/>
        </w:rPr>
        <w:t>подчинѐ</w:t>
      </w:r>
      <w:proofErr w:type="spellEnd"/>
      <w:r w:rsidRPr="004B0E86">
        <w:rPr>
          <w:color w:val="464646"/>
        </w:rPr>
        <w:t xml:space="preserve"> </w:t>
      </w:r>
      <w:proofErr w:type="spellStart"/>
      <w:r w:rsidRPr="004B0E86">
        <w:rPr>
          <w:color w:val="464646"/>
        </w:rPr>
        <w:t>нных</w:t>
      </w:r>
      <w:proofErr w:type="spellEnd"/>
      <w:r w:rsidRPr="004B0E86">
        <w:rPr>
          <w:color w:val="464646"/>
        </w:rPr>
        <w:t xml:space="preserve"> им лиц, нарушающие эти принципы и требования.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>9.2. В соответствии со статьей 13 Федерального закона от 25 декабря 2008 года № 273-ФЗ " О противодействии коррупции"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B0E86" w:rsidRPr="004B0E86" w:rsidRDefault="004B0E86" w:rsidP="004B0E86">
      <w:pPr>
        <w:pStyle w:val="a3"/>
        <w:spacing w:before="66" w:beforeAutospacing="0" w:after="66" w:afterAutospacing="0"/>
        <w:ind w:firstLine="184"/>
        <w:rPr>
          <w:color w:val="464646"/>
        </w:rPr>
      </w:pPr>
      <w:r w:rsidRPr="004B0E86">
        <w:rPr>
          <w:b/>
          <w:bCs/>
          <w:color w:val="464646"/>
        </w:rPr>
        <w:t>X. Порядок пересмотра и внесения изменений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10.1. Если по результатам мониторинга возникают сомнения в эффективности реализуемых </w:t>
      </w:r>
      <w:proofErr w:type="spellStart"/>
      <w:r w:rsidRPr="004B0E86">
        <w:rPr>
          <w:color w:val="464646"/>
        </w:rPr>
        <w:t>антикоррупционных</w:t>
      </w:r>
      <w:proofErr w:type="spellEnd"/>
      <w:r w:rsidRPr="004B0E86">
        <w:rPr>
          <w:color w:val="464646"/>
        </w:rPr>
        <w:t xml:space="preserve"> мероприятий, в настоящее Положение вносятся изменения и дополнения.</w:t>
      </w:r>
    </w:p>
    <w:p w:rsidR="004B0E86" w:rsidRPr="004B0E86" w:rsidRDefault="004B0E86" w:rsidP="004B0E86">
      <w:pPr>
        <w:pStyle w:val="dlg"/>
        <w:spacing w:before="0" w:beforeAutospacing="0" w:after="0" w:afterAutospacing="0"/>
        <w:ind w:firstLine="184"/>
        <w:rPr>
          <w:color w:val="464646"/>
        </w:rPr>
      </w:pPr>
      <w:r w:rsidRPr="004B0E86">
        <w:rPr>
          <w:color w:val="464646"/>
        </w:rPr>
        <w:t xml:space="preserve">10.2. Пересмотр принятой </w:t>
      </w:r>
      <w:proofErr w:type="spellStart"/>
      <w:r w:rsidRPr="004B0E86">
        <w:rPr>
          <w:color w:val="464646"/>
        </w:rPr>
        <w:t>антикоррупционной</w:t>
      </w:r>
      <w:proofErr w:type="spellEnd"/>
      <w:r w:rsidRPr="004B0E86">
        <w:rPr>
          <w:color w:val="464646"/>
        </w:rPr>
        <w:t xml:space="preserve">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</w:t>
      </w:r>
    </w:p>
    <w:p w:rsidR="00B454B8" w:rsidRDefault="000C6698"/>
    <w:sectPr w:rsidR="00B454B8" w:rsidSect="0043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E86"/>
    <w:rsid w:val="00084FFE"/>
    <w:rsid w:val="000C6698"/>
    <w:rsid w:val="0043212E"/>
    <w:rsid w:val="004B0E86"/>
    <w:rsid w:val="008E7CD1"/>
    <w:rsid w:val="00A94309"/>
    <w:rsid w:val="00B565A1"/>
    <w:rsid w:val="00C41646"/>
    <w:rsid w:val="00CF45DA"/>
    <w:rsid w:val="00D0678F"/>
    <w:rsid w:val="00D734E6"/>
    <w:rsid w:val="00EC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4B0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0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4B0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4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2023-02-26T20:37:00Z</cp:lastPrinted>
  <dcterms:created xsi:type="dcterms:W3CDTF">2023-02-26T16:29:00Z</dcterms:created>
  <dcterms:modified xsi:type="dcterms:W3CDTF">2023-02-26T21:06:00Z</dcterms:modified>
</cp:coreProperties>
</file>